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75B1" w14:textId="1214BF2E" w:rsidR="00B2108C" w:rsidRDefault="00B2108C">
      <w:r w:rsidRPr="001E6E2C">
        <w:rPr>
          <w:b/>
          <w:bCs/>
          <w:i/>
          <w:iCs/>
          <w:sz w:val="24"/>
          <w:szCs w:val="24"/>
        </w:rPr>
        <w:t>London Visual Arts Guild Meeting</w:t>
      </w:r>
      <w:r>
        <w:tab/>
      </w:r>
      <w:r>
        <w:tab/>
      </w:r>
      <w:r>
        <w:tab/>
      </w:r>
      <w:r>
        <w:tab/>
      </w:r>
      <w:r>
        <w:tab/>
        <w:t>Dat</w:t>
      </w:r>
      <w:r w:rsidR="00FB0890">
        <w:t xml:space="preserve">e:  </w:t>
      </w:r>
      <w:r w:rsidR="00FE6E74">
        <w:t>January 24, 2022</w:t>
      </w:r>
      <w:r w:rsidR="00C46742">
        <w:t xml:space="preserve"> Time: 6 PM</w:t>
      </w:r>
    </w:p>
    <w:p w14:paraId="1818AB05" w14:textId="696024D6" w:rsidR="002118A2" w:rsidRDefault="002118A2">
      <w:pPr>
        <w:rPr>
          <w:b/>
          <w:bCs/>
          <w:u w:val="single"/>
        </w:rPr>
      </w:pPr>
      <w:r>
        <w:rPr>
          <w:b/>
          <w:bCs/>
          <w:u w:val="single"/>
        </w:rPr>
        <w:t>Opening: Brought to Order/Signatures requested….</w:t>
      </w:r>
    </w:p>
    <w:p w14:paraId="69702A92" w14:textId="3E71355B" w:rsidR="005414DA" w:rsidRDefault="00B2108C">
      <w:pPr>
        <w:rPr>
          <w:b/>
          <w:bCs/>
          <w:u w:val="single"/>
        </w:rPr>
      </w:pPr>
      <w:r w:rsidRPr="001E6E2C">
        <w:rPr>
          <w:b/>
          <w:bCs/>
          <w:u w:val="single"/>
        </w:rPr>
        <w:t xml:space="preserve">President </w:t>
      </w:r>
      <w:r w:rsidR="005414DA">
        <w:rPr>
          <w:b/>
          <w:bCs/>
          <w:u w:val="single"/>
        </w:rPr>
        <w:t>Sondra Fox</w:t>
      </w:r>
    </w:p>
    <w:p w14:paraId="06D3C6E0" w14:textId="28721DC7" w:rsidR="00B2108C" w:rsidRDefault="005057B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President read a </w:t>
      </w:r>
      <w:r w:rsidR="00B8503F">
        <w:rPr>
          <w:rFonts w:asciiTheme="majorHAnsi" w:hAnsiTheme="majorHAnsi" w:cstheme="majorHAnsi"/>
        </w:rPr>
        <w:t xml:space="preserve">historical </w:t>
      </w:r>
      <w:r>
        <w:rPr>
          <w:rFonts w:asciiTheme="majorHAnsi" w:hAnsiTheme="majorHAnsi" w:cstheme="majorHAnsi"/>
        </w:rPr>
        <w:t xml:space="preserve">summary of </w:t>
      </w:r>
      <w:proofErr w:type="spellStart"/>
      <w:r w:rsidR="00B8503F">
        <w:rPr>
          <w:rFonts w:asciiTheme="majorHAnsi" w:hAnsiTheme="majorHAnsi" w:cstheme="majorHAnsi"/>
        </w:rPr>
        <w:t>LVAG</w:t>
      </w:r>
      <w:proofErr w:type="spellEnd"/>
      <w:r w:rsidR="00B8503F">
        <w:rPr>
          <w:rFonts w:asciiTheme="majorHAnsi" w:hAnsiTheme="majorHAnsi" w:cstheme="majorHAnsi"/>
        </w:rPr>
        <w:t xml:space="preserve"> for the year 2021</w:t>
      </w:r>
      <w:r w:rsidR="000B4A0C">
        <w:rPr>
          <w:rFonts w:asciiTheme="majorHAnsi" w:hAnsiTheme="majorHAnsi" w:cstheme="majorHAnsi"/>
        </w:rPr>
        <w:t>.</w:t>
      </w:r>
    </w:p>
    <w:p w14:paraId="4ECFE244" w14:textId="17A72A85" w:rsidR="00A85038" w:rsidRDefault="00A85038">
      <w:pPr>
        <w:rPr>
          <w:rFonts w:cstheme="minorHAnsi"/>
          <w:b/>
          <w:bCs/>
          <w:u w:val="single"/>
        </w:rPr>
      </w:pPr>
      <w:r w:rsidRPr="00A85038">
        <w:rPr>
          <w:rFonts w:cstheme="minorHAnsi"/>
          <w:b/>
          <w:bCs/>
          <w:u w:val="single"/>
        </w:rPr>
        <w:t>Vice President: Colleen Van Steen</w:t>
      </w:r>
    </w:p>
    <w:p w14:paraId="7F2B1BFF" w14:textId="48EDD685" w:rsidR="00A85038" w:rsidRPr="0014739B" w:rsidRDefault="00A85038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</w:rPr>
        <w:t xml:space="preserve">Colleen Van Steen was introduced as new Vice President for 2022. </w:t>
      </w:r>
      <w:r w:rsidR="00B72398">
        <w:rPr>
          <w:rFonts w:asciiTheme="majorHAnsi" w:hAnsiTheme="majorHAnsi" w:cstheme="majorHAnsi"/>
        </w:rPr>
        <w:t xml:space="preserve">A notice has been sent to past members to remind </w:t>
      </w:r>
      <w:r w:rsidR="00C02732">
        <w:rPr>
          <w:rFonts w:asciiTheme="majorHAnsi" w:hAnsiTheme="majorHAnsi" w:cstheme="majorHAnsi"/>
        </w:rPr>
        <w:t>everyone we are in membership renewal</w:t>
      </w:r>
      <w:r w:rsidR="006937B2">
        <w:rPr>
          <w:rFonts w:asciiTheme="majorHAnsi" w:hAnsiTheme="majorHAnsi" w:cstheme="majorHAnsi"/>
        </w:rPr>
        <w:t>-</w:t>
      </w:r>
      <w:r w:rsidR="00C02732">
        <w:rPr>
          <w:rFonts w:asciiTheme="majorHAnsi" w:hAnsiTheme="majorHAnsi" w:cstheme="majorHAnsi"/>
        </w:rPr>
        <w:t>drive time.</w:t>
      </w:r>
      <w:r w:rsidR="006937B2">
        <w:rPr>
          <w:rFonts w:asciiTheme="majorHAnsi" w:hAnsiTheme="majorHAnsi" w:cstheme="majorHAnsi"/>
        </w:rPr>
        <w:t xml:space="preserve"> </w:t>
      </w:r>
      <w:r w:rsidR="006937B2" w:rsidRPr="0014739B">
        <w:rPr>
          <w:rFonts w:asciiTheme="majorHAnsi" w:hAnsiTheme="majorHAnsi" w:cstheme="majorHAnsi"/>
          <w:i/>
          <w:iCs/>
        </w:rPr>
        <w:t xml:space="preserve">Be sure to advertise your </w:t>
      </w:r>
      <w:r w:rsidR="0014739B" w:rsidRPr="0014739B">
        <w:rPr>
          <w:rFonts w:asciiTheme="majorHAnsi" w:hAnsiTheme="majorHAnsi" w:cstheme="majorHAnsi"/>
          <w:i/>
          <w:iCs/>
        </w:rPr>
        <w:t>Guild!</w:t>
      </w:r>
    </w:p>
    <w:p w14:paraId="47A2B137" w14:textId="568513AA" w:rsidR="00B2108C" w:rsidRDefault="00B2108C">
      <w:pPr>
        <w:rPr>
          <w:b/>
          <w:bCs/>
          <w:u w:val="single"/>
        </w:rPr>
      </w:pPr>
      <w:r w:rsidRPr="001E6E2C">
        <w:rPr>
          <w:b/>
          <w:bCs/>
          <w:u w:val="single"/>
        </w:rPr>
        <w:t>Secretary Report</w:t>
      </w:r>
      <w:r w:rsidR="000B4A0C">
        <w:rPr>
          <w:b/>
          <w:bCs/>
          <w:u w:val="single"/>
        </w:rPr>
        <w:t xml:space="preserve">: </w:t>
      </w:r>
      <w:r w:rsidR="0072253F">
        <w:rPr>
          <w:b/>
          <w:bCs/>
          <w:u w:val="single"/>
        </w:rPr>
        <w:t xml:space="preserve">Pam </w:t>
      </w:r>
      <w:proofErr w:type="spellStart"/>
      <w:r w:rsidR="0072253F">
        <w:rPr>
          <w:b/>
          <w:bCs/>
          <w:u w:val="single"/>
        </w:rPr>
        <w:t>Stanforth</w:t>
      </w:r>
      <w:proofErr w:type="spellEnd"/>
    </w:p>
    <w:p w14:paraId="2DE21D89" w14:textId="17E827BE" w:rsidR="000B4A0C" w:rsidRPr="000B4A0C" w:rsidRDefault="00550F0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Sandy introduced Pam </w:t>
      </w:r>
      <w:proofErr w:type="spellStart"/>
      <w:r>
        <w:rPr>
          <w:rFonts w:asciiTheme="majorHAnsi" w:hAnsiTheme="majorHAnsi" w:cstheme="majorHAnsi"/>
        </w:rPr>
        <w:t>Stanforth</w:t>
      </w:r>
      <w:proofErr w:type="spellEnd"/>
      <w:r>
        <w:rPr>
          <w:rFonts w:asciiTheme="majorHAnsi" w:hAnsiTheme="majorHAnsi" w:cstheme="majorHAnsi"/>
        </w:rPr>
        <w:t xml:space="preserve"> as the new Secretary for 2022</w:t>
      </w:r>
      <w:r w:rsidR="005E6621">
        <w:rPr>
          <w:rFonts w:asciiTheme="majorHAnsi" w:hAnsiTheme="majorHAnsi" w:cstheme="majorHAnsi"/>
        </w:rPr>
        <w:t xml:space="preserve">. </w:t>
      </w:r>
      <w:r w:rsidR="00F0181B">
        <w:rPr>
          <w:rFonts w:asciiTheme="majorHAnsi" w:hAnsiTheme="majorHAnsi" w:cstheme="majorHAnsi"/>
        </w:rPr>
        <w:t xml:space="preserve"> No minutes read, however Sandy read a historical summary of 2021 (see above)</w:t>
      </w:r>
    </w:p>
    <w:p w14:paraId="5C02252C" w14:textId="131FB127" w:rsidR="00B2108C" w:rsidRDefault="00B2108C">
      <w:r>
        <w:t>Accepted</w:t>
      </w:r>
      <w:r w:rsidR="0072253F">
        <w:t xml:space="preserve"> as read:      1</w:t>
      </w:r>
      <w:r w:rsidR="0072253F" w:rsidRPr="0072253F">
        <w:rPr>
          <w:vertAlign w:val="superscript"/>
        </w:rPr>
        <w:t>st</w:t>
      </w:r>
      <w:r w:rsidR="0072253F">
        <w:t>:</w:t>
      </w:r>
      <w:r>
        <w:tab/>
        <w:t>2</w:t>
      </w:r>
      <w:r w:rsidRPr="00B2108C">
        <w:rPr>
          <w:vertAlign w:val="superscript"/>
        </w:rPr>
        <w:t>nd</w:t>
      </w:r>
      <w:r>
        <w:t>:</w:t>
      </w:r>
      <w:r w:rsidR="0072253F">
        <w:t xml:space="preserve"> </w:t>
      </w:r>
    </w:p>
    <w:p w14:paraId="4566A345" w14:textId="2733E14D" w:rsidR="00B2108C" w:rsidRDefault="00B2108C">
      <w:pPr>
        <w:rPr>
          <w:b/>
          <w:bCs/>
          <w:u w:val="single"/>
        </w:rPr>
      </w:pPr>
      <w:r w:rsidRPr="001E6E2C">
        <w:rPr>
          <w:b/>
          <w:bCs/>
          <w:u w:val="single"/>
        </w:rPr>
        <w:t xml:space="preserve">Treasurer Report </w:t>
      </w:r>
      <w:r w:rsidR="0072253F">
        <w:rPr>
          <w:b/>
          <w:bCs/>
          <w:u w:val="single"/>
        </w:rPr>
        <w:t xml:space="preserve">: Liz </w:t>
      </w:r>
      <w:proofErr w:type="spellStart"/>
      <w:r w:rsidR="0072253F">
        <w:rPr>
          <w:b/>
          <w:bCs/>
          <w:u w:val="single"/>
        </w:rPr>
        <w:t>Lassel</w:t>
      </w:r>
      <w:proofErr w:type="spellEnd"/>
    </w:p>
    <w:p w14:paraId="033DED40" w14:textId="4A717729" w:rsidR="0072253F" w:rsidRDefault="00A8021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Elizabeth </w:t>
      </w:r>
      <w:proofErr w:type="spellStart"/>
      <w:r>
        <w:rPr>
          <w:rFonts w:asciiTheme="majorHAnsi" w:hAnsiTheme="majorHAnsi" w:cstheme="majorHAnsi"/>
        </w:rPr>
        <w:t>Lassel</w:t>
      </w:r>
      <w:proofErr w:type="spellEnd"/>
      <w:r>
        <w:rPr>
          <w:rFonts w:asciiTheme="majorHAnsi" w:hAnsiTheme="majorHAnsi" w:cstheme="majorHAnsi"/>
        </w:rPr>
        <w:t xml:space="preserve"> was introduced as the 2022 Treasurer. </w:t>
      </w:r>
      <w:r w:rsidR="0014739B">
        <w:rPr>
          <w:rFonts w:asciiTheme="majorHAnsi" w:hAnsiTheme="majorHAnsi" w:cstheme="majorHAnsi"/>
        </w:rPr>
        <w:t>Liz gave a verbal report</w:t>
      </w:r>
      <w:r w:rsidR="00E335A3">
        <w:rPr>
          <w:rFonts w:asciiTheme="majorHAnsi" w:hAnsiTheme="majorHAnsi" w:cstheme="majorHAnsi"/>
        </w:rPr>
        <w:t>. Liz will forward a written summary to the board.</w:t>
      </w:r>
      <w:r w:rsidR="0091163B">
        <w:rPr>
          <w:rFonts w:asciiTheme="majorHAnsi" w:hAnsiTheme="majorHAnsi" w:cstheme="majorHAnsi"/>
        </w:rPr>
        <w:t xml:space="preserve"> Note: (A</w:t>
      </w:r>
      <w:r w:rsidR="00BA6398">
        <w:rPr>
          <w:rFonts w:asciiTheme="majorHAnsi" w:hAnsiTheme="majorHAnsi" w:cstheme="majorHAnsi"/>
        </w:rPr>
        <w:t xml:space="preserve">n $800 check was submitted to Kim Reeder for donations to Kurt </w:t>
      </w:r>
      <w:proofErr w:type="spellStart"/>
      <w:r w:rsidR="00BA6398">
        <w:rPr>
          <w:rFonts w:asciiTheme="majorHAnsi" w:hAnsiTheme="majorHAnsi" w:cstheme="majorHAnsi"/>
        </w:rPr>
        <w:t>Lattimer</w:t>
      </w:r>
      <w:proofErr w:type="spellEnd"/>
      <w:r w:rsidR="00A84F65">
        <w:rPr>
          <w:rFonts w:asciiTheme="majorHAnsi" w:hAnsiTheme="majorHAnsi" w:cstheme="majorHAnsi"/>
        </w:rPr>
        <w:t xml:space="preserve">…this closes the account for </w:t>
      </w:r>
      <w:r w:rsidR="0014739B">
        <w:rPr>
          <w:rFonts w:asciiTheme="majorHAnsi" w:hAnsiTheme="majorHAnsi" w:cstheme="majorHAnsi"/>
        </w:rPr>
        <w:t xml:space="preserve">Kurt </w:t>
      </w:r>
      <w:r w:rsidR="00A84F65">
        <w:rPr>
          <w:rFonts w:asciiTheme="majorHAnsi" w:hAnsiTheme="majorHAnsi" w:cstheme="majorHAnsi"/>
        </w:rPr>
        <w:t>donations)</w:t>
      </w:r>
      <w:r w:rsidR="0024548A">
        <w:rPr>
          <w:rFonts w:asciiTheme="majorHAnsi" w:hAnsiTheme="majorHAnsi" w:cstheme="majorHAnsi"/>
        </w:rPr>
        <w:t xml:space="preserve"> </w:t>
      </w:r>
    </w:p>
    <w:p w14:paraId="1C18E339" w14:textId="301F204A" w:rsidR="0024548A" w:rsidRPr="0072253F" w:rsidRDefault="0024548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Submitted a</w:t>
      </w:r>
      <w:r w:rsidR="00B8389E">
        <w:rPr>
          <w:rFonts w:asciiTheme="majorHAnsi" w:hAnsiTheme="majorHAnsi" w:cstheme="majorHAnsi"/>
        </w:rPr>
        <w:t xml:space="preserve"> </w:t>
      </w:r>
      <w:r w:rsidR="009874DF">
        <w:rPr>
          <w:rFonts w:asciiTheme="majorHAnsi" w:hAnsiTheme="majorHAnsi" w:cstheme="majorHAnsi"/>
        </w:rPr>
        <w:t>quick view</w:t>
      </w:r>
      <w:r w:rsidR="00B8389E">
        <w:rPr>
          <w:rFonts w:asciiTheme="majorHAnsi" w:hAnsiTheme="majorHAnsi" w:cstheme="majorHAnsi"/>
        </w:rPr>
        <w:t xml:space="preserve"> of </w:t>
      </w:r>
      <w:r w:rsidR="009874DF">
        <w:rPr>
          <w:rFonts w:asciiTheme="majorHAnsi" w:hAnsiTheme="majorHAnsi" w:cstheme="majorHAnsi"/>
        </w:rPr>
        <w:t>brainstorm</w:t>
      </w:r>
      <w:r w:rsidR="00B8389E">
        <w:rPr>
          <w:rFonts w:asciiTheme="majorHAnsi" w:hAnsiTheme="majorHAnsi" w:cstheme="majorHAnsi"/>
        </w:rPr>
        <w:t xml:space="preserve"> ideas for the year</w:t>
      </w:r>
      <w:r w:rsidR="00AC4A74">
        <w:rPr>
          <w:rFonts w:asciiTheme="majorHAnsi" w:hAnsiTheme="majorHAnsi" w:cstheme="majorHAnsi"/>
        </w:rPr>
        <w:t xml:space="preserve">. These ideas </w:t>
      </w:r>
      <w:r w:rsidR="002730D0">
        <w:rPr>
          <w:rFonts w:asciiTheme="majorHAnsi" w:hAnsiTheme="majorHAnsi" w:cstheme="majorHAnsi"/>
        </w:rPr>
        <w:t xml:space="preserve">were </w:t>
      </w:r>
      <w:r w:rsidR="00AC4A74">
        <w:rPr>
          <w:rFonts w:asciiTheme="majorHAnsi" w:hAnsiTheme="majorHAnsi" w:cstheme="majorHAnsi"/>
        </w:rPr>
        <w:t xml:space="preserve">identified by </w:t>
      </w:r>
      <w:r w:rsidR="002C0037">
        <w:rPr>
          <w:rFonts w:asciiTheme="majorHAnsi" w:hAnsiTheme="majorHAnsi" w:cstheme="majorHAnsi"/>
        </w:rPr>
        <w:t xml:space="preserve">members </w:t>
      </w:r>
      <w:r w:rsidR="002730D0">
        <w:rPr>
          <w:rFonts w:asciiTheme="majorHAnsi" w:hAnsiTheme="majorHAnsi" w:cstheme="majorHAnsi"/>
        </w:rPr>
        <w:t>during a brainstorming session held</w:t>
      </w:r>
      <w:r w:rsidR="002C0037">
        <w:rPr>
          <w:rFonts w:asciiTheme="majorHAnsi" w:hAnsiTheme="majorHAnsi" w:cstheme="majorHAnsi"/>
        </w:rPr>
        <w:t xml:space="preserve"> Tuesday </w:t>
      </w:r>
      <w:r w:rsidR="005A4AF9">
        <w:rPr>
          <w:rFonts w:asciiTheme="majorHAnsi" w:hAnsiTheme="majorHAnsi" w:cstheme="majorHAnsi"/>
        </w:rPr>
        <w:t>January 11</w:t>
      </w:r>
      <w:r w:rsidR="005A4AF9" w:rsidRPr="005D1E40">
        <w:rPr>
          <w:rFonts w:asciiTheme="majorHAnsi" w:hAnsiTheme="majorHAnsi" w:cstheme="majorHAnsi"/>
          <w:vertAlign w:val="superscript"/>
        </w:rPr>
        <w:t>th</w:t>
      </w:r>
      <w:r w:rsidR="005D1E40">
        <w:rPr>
          <w:rFonts w:asciiTheme="majorHAnsi" w:hAnsiTheme="majorHAnsi" w:cstheme="majorHAnsi"/>
        </w:rPr>
        <w:t xml:space="preserve"> and will be incorporated into </w:t>
      </w:r>
      <w:r w:rsidR="00302C87">
        <w:rPr>
          <w:rFonts w:asciiTheme="majorHAnsi" w:hAnsiTheme="majorHAnsi" w:cstheme="majorHAnsi"/>
        </w:rPr>
        <w:t xml:space="preserve">an </w:t>
      </w:r>
      <w:proofErr w:type="spellStart"/>
      <w:r w:rsidR="00302C87">
        <w:rPr>
          <w:rFonts w:asciiTheme="majorHAnsi" w:hAnsiTheme="majorHAnsi" w:cstheme="majorHAnsi"/>
        </w:rPr>
        <w:t>LVAG</w:t>
      </w:r>
      <w:proofErr w:type="spellEnd"/>
      <w:r w:rsidR="00302C87">
        <w:rPr>
          <w:rFonts w:asciiTheme="majorHAnsi" w:hAnsiTheme="majorHAnsi" w:cstheme="majorHAnsi"/>
        </w:rPr>
        <w:t xml:space="preserve"> year-view calendar, as well as listed on our londonvisual</w:t>
      </w:r>
      <w:r w:rsidR="004E4FD3">
        <w:rPr>
          <w:rFonts w:asciiTheme="majorHAnsi" w:hAnsiTheme="majorHAnsi" w:cstheme="majorHAnsi"/>
        </w:rPr>
        <w:t>artsguild.org website. The first event will be February 8</w:t>
      </w:r>
      <w:r w:rsidR="004E4FD3" w:rsidRPr="004E4FD3">
        <w:rPr>
          <w:rFonts w:asciiTheme="majorHAnsi" w:hAnsiTheme="majorHAnsi" w:cstheme="majorHAnsi"/>
          <w:vertAlign w:val="superscript"/>
        </w:rPr>
        <w:t>th</w:t>
      </w:r>
      <w:r w:rsidR="004E4FD3">
        <w:rPr>
          <w:rFonts w:asciiTheme="majorHAnsi" w:hAnsiTheme="majorHAnsi" w:cstheme="majorHAnsi"/>
        </w:rPr>
        <w:t xml:space="preserve"> from 4-6 PM for children/youth, to create valentine cards</w:t>
      </w:r>
      <w:r w:rsidR="00B362F3">
        <w:rPr>
          <w:rFonts w:asciiTheme="majorHAnsi" w:hAnsiTheme="majorHAnsi" w:cstheme="majorHAnsi"/>
        </w:rPr>
        <w:t>. (</w:t>
      </w:r>
      <w:proofErr w:type="gramStart"/>
      <w:r w:rsidR="00B362F3">
        <w:rPr>
          <w:rFonts w:asciiTheme="majorHAnsi" w:hAnsiTheme="majorHAnsi" w:cstheme="majorHAnsi"/>
        </w:rPr>
        <w:t>Home and Public School</w:t>
      </w:r>
      <w:proofErr w:type="gramEnd"/>
      <w:r w:rsidR="00B362F3">
        <w:rPr>
          <w:rFonts w:asciiTheme="majorHAnsi" w:hAnsiTheme="majorHAnsi" w:cstheme="majorHAnsi"/>
        </w:rPr>
        <w:t xml:space="preserve"> youth invited) March </w:t>
      </w:r>
      <w:r w:rsidR="009556F9">
        <w:rPr>
          <w:rFonts w:asciiTheme="majorHAnsi" w:hAnsiTheme="majorHAnsi" w:cstheme="majorHAnsi"/>
        </w:rPr>
        <w:t>4</w:t>
      </w:r>
      <w:r w:rsidR="009556F9" w:rsidRPr="009556F9">
        <w:rPr>
          <w:rFonts w:asciiTheme="majorHAnsi" w:hAnsiTheme="majorHAnsi" w:cstheme="majorHAnsi"/>
          <w:vertAlign w:val="superscript"/>
        </w:rPr>
        <w:t>th</w:t>
      </w:r>
      <w:r w:rsidR="009556F9">
        <w:rPr>
          <w:rFonts w:asciiTheme="majorHAnsi" w:hAnsiTheme="majorHAnsi" w:cstheme="majorHAnsi"/>
        </w:rPr>
        <w:t xml:space="preserve"> will be an adult get-</w:t>
      </w:r>
      <w:r w:rsidR="009874DF">
        <w:rPr>
          <w:rFonts w:asciiTheme="majorHAnsi" w:hAnsiTheme="majorHAnsi" w:cstheme="majorHAnsi"/>
        </w:rPr>
        <w:t>together</w:t>
      </w:r>
      <w:r w:rsidR="009556F9">
        <w:rPr>
          <w:rFonts w:asciiTheme="majorHAnsi" w:hAnsiTheme="majorHAnsi" w:cstheme="majorHAnsi"/>
        </w:rPr>
        <w:t xml:space="preserve"> </w:t>
      </w:r>
      <w:r w:rsidR="00517146">
        <w:rPr>
          <w:rFonts w:asciiTheme="majorHAnsi" w:hAnsiTheme="majorHAnsi" w:cstheme="majorHAnsi"/>
        </w:rPr>
        <w:t>(with music)</w:t>
      </w:r>
      <w:r w:rsidR="00FE7379">
        <w:rPr>
          <w:rFonts w:asciiTheme="majorHAnsi" w:hAnsiTheme="majorHAnsi" w:cstheme="majorHAnsi"/>
        </w:rPr>
        <w:t xml:space="preserve"> Mardi-Gras event</w:t>
      </w:r>
      <w:r w:rsidR="006675D0">
        <w:rPr>
          <w:rFonts w:asciiTheme="majorHAnsi" w:hAnsiTheme="majorHAnsi" w:cstheme="majorHAnsi"/>
        </w:rPr>
        <w:t xml:space="preserve"> </w:t>
      </w:r>
      <w:r w:rsidR="009556F9">
        <w:rPr>
          <w:rFonts w:asciiTheme="majorHAnsi" w:hAnsiTheme="majorHAnsi" w:cstheme="majorHAnsi"/>
        </w:rPr>
        <w:t>from 6:30-8:30</w:t>
      </w:r>
      <w:r w:rsidR="006675D0">
        <w:rPr>
          <w:rFonts w:asciiTheme="majorHAnsi" w:hAnsiTheme="majorHAnsi" w:cstheme="majorHAnsi"/>
        </w:rPr>
        <w:t xml:space="preserve"> PM with a Mask Making </w:t>
      </w:r>
      <w:r w:rsidR="00661E8F">
        <w:rPr>
          <w:rFonts w:asciiTheme="majorHAnsi" w:hAnsiTheme="majorHAnsi" w:cstheme="majorHAnsi"/>
        </w:rPr>
        <w:t>activity</w:t>
      </w:r>
      <w:r w:rsidR="006675D0">
        <w:rPr>
          <w:rFonts w:asciiTheme="majorHAnsi" w:hAnsiTheme="majorHAnsi" w:cstheme="majorHAnsi"/>
        </w:rPr>
        <w:t xml:space="preserve"> the same day from 4-</w:t>
      </w:r>
      <w:r w:rsidR="00661E8F">
        <w:rPr>
          <w:rFonts w:asciiTheme="majorHAnsi" w:hAnsiTheme="majorHAnsi" w:cstheme="majorHAnsi"/>
        </w:rPr>
        <w:t>6 pm (face painting)</w:t>
      </w:r>
    </w:p>
    <w:p w14:paraId="3DE71B23" w14:textId="3C15CBEC" w:rsidR="00B2108C" w:rsidRDefault="00B2108C">
      <w:r>
        <w:t>Current Balance:</w:t>
      </w:r>
      <w:r w:rsidR="00901AFF">
        <w:t xml:space="preserve"> $9000</w:t>
      </w:r>
      <w:r>
        <w:tab/>
      </w:r>
      <w:r>
        <w:tab/>
      </w:r>
      <w:r>
        <w:tab/>
        <w:t>Donations:</w:t>
      </w:r>
      <w:r>
        <w:tab/>
      </w:r>
      <w:r w:rsidR="00901AFF">
        <w:t xml:space="preserve">Ohio Arts Council: $500  Lions Club $500 </w:t>
      </w:r>
      <w:r w:rsidR="0091163B">
        <w:t xml:space="preserve"> Smile: $50</w:t>
      </w:r>
    </w:p>
    <w:p w14:paraId="12A63898" w14:textId="6FC1C4BC" w:rsidR="00B2108C" w:rsidRDefault="00B2108C">
      <w:r w:rsidRPr="001E6E2C">
        <w:rPr>
          <w:b/>
          <w:bCs/>
          <w:u w:val="single"/>
        </w:rPr>
        <w:t>Education Report</w:t>
      </w:r>
      <w:r>
        <w:tab/>
      </w:r>
      <w:r>
        <w:tab/>
      </w:r>
      <w:r>
        <w:tab/>
        <w:t>Docent Hours</w:t>
      </w:r>
      <w:r>
        <w:tab/>
      </w:r>
      <w:r>
        <w:tab/>
      </w:r>
      <w:r>
        <w:tab/>
        <w:t>Volunteer Hours</w:t>
      </w:r>
    </w:p>
    <w:p w14:paraId="7E53A4BC" w14:textId="4DAC970D" w:rsidR="00B2108C" w:rsidRDefault="008D1C91">
      <w:r>
        <w:t xml:space="preserve">Amy </w:t>
      </w:r>
      <w:proofErr w:type="spellStart"/>
      <w:r>
        <w:t>Liken’s</w:t>
      </w:r>
      <w:proofErr w:type="spellEnd"/>
      <w:r>
        <w:t xml:space="preserve"> will assist Liz with Education until we </w:t>
      </w:r>
      <w:r w:rsidR="00A706E1">
        <w:t>fill the position (all other members will participate to assist)</w:t>
      </w:r>
    </w:p>
    <w:p w14:paraId="504C5AA1" w14:textId="7ED96337" w:rsidR="00B62FFC" w:rsidRDefault="00B62FFC">
      <w:r>
        <w:t>2</w:t>
      </w:r>
      <w:r w:rsidRPr="00B62FFC">
        <w:rPr>
          <w:vertAlign w:val="superscript"/>
        </w:rPr>
        <w:t>nd</w:t>
      </w:r>
      <w:r>
        <w:t xml:space="preserve"> Tuesday of each month </w:t>
      </w:r>
      <w:r w:rsidR="005B64A9">
        <w:t>will be kids/youth activity day</w:t>
      </w:r>
    </w:p>
    <w:p w14:paraId="62653459" w14:textId="439DE8C7" w:rsidR="00B2108C" w:rsidRPr="001E6E2C" w:rsidRDefault="00B2108C">
      <w:pPr>
        <w:rPr>
          <w:b/>
          <w:bCs/>
          <w:u w:val="single"/>
        </w:rPr>
      </w:pPr>
      <w:r w:rsidRPr="001E6E2C">
        <w:rPr>
          <w:b/>
          <w:bCs/>
          <w:u w:val="single"/>
        </w:rPr>
        <w:t>Exhibits</w:t>
      </w:r>
      <w:r w:rsidR="001E6E2C">
        <w:rPr>
          <w:b/>
          <w:bCs/>
          <w:u w:val="single"/>
        </w:rPr>
        <w:t>/Events</w:t>
      </w:r>
    </w:p>
    <w:p w14:paraId="4FB7E6BB" w14:textId="242B93D6" w:rsidR="001E6E2C" w:rsidRDefault="00CA19EA">
      <w:r>
        <w:t xml:space="preserve">Crystal Baldwin </w:t>
      </w:r>
      <w:r w:rsidR="00644F03">
        <w:t>“Show and Tell Children’s Book Illustration” Feb 3-27</w:t>
      </w:r>
      <w:r w:rsidR="00644F03" w:rsidRPr="00787746">
        <w:rPr>
          <w:vertAlign w:val="superscript"/>
        </w:rPr>
        <w:t>th</w:t>
      </w:r>
      <w:r w:rsidR="00787746">
        <w:t xml:space="preserve"> </w:t>
      </w:r>
      <w:r w:rsidR="004214F9">
        <w:t xml:space="preserve">Gallery open: </w:t>
      </w:r>
      <w:r w:rsidR="00787746">
        <w:t>Thursday, Sunday 11-2, Saturday 10-2</w:t>
      </w:r>
      <w:r w:rsidR="00FC534B">
        <w:t xml:space="preserve"> Article was in Madison Messenger</w:t>
      </w:r>
      <w:r w:rsidR="008A1489">
        <w:t>. Reception scheduled Saturday 1-4 PM</w:t>
      </w:r>
      <w:r w:rsidR="004214F9">
        <w:t xml:space="preserve"> 2/5/2022</w:t>
      </w:r>
    </w:p>
    <w:p w14:paraId="1EDE82FC" w14:textId="4B292170" w:rsidR="00FC534B" w:rsidRDefault="009243E5">
      <w:r>
        <w:t>2</w:t>
      </w:r>
      <w:r w:rsidRPr="009243E5">
        <w:rPr>
          <w:vertAlign w:val="superscript"/>
        </w:rPr>
        <w:t>nd</w:t>
      </w:r>
      <w:r>
        <w:t xml:space="preserve"> Friday of the month is London Downtown Walk  (note: may </w:t>
      </w:r>
      <w:proofErr w:type="gramStart"/>
      <w:r>
        <w:t>look into</w:t>
      </w:r>
      <w:proofErr w:type="gramEnd"/>
      <w:r>
        <w:t xml:space="preserve"> having food trucks as they do)</w:t>
      </w:r>
    </w:p>
    <w:p w14:paraId="50C4BF1C" w14:textId="71607250" w:rsidR="00721343" w:rsidRDefault="00721343">
      <w:r>
        <w:t>Open Studio each Tuesday 4-7 PM</w:t>
      </w:r>
    </w:p>
    <w:p w14:paraId="023D805D" w14:textId="2773E337" w:rsidR="001E6E2C" w:rsidRDefault="001E6E2C">
      <w:pPr>
        <w:rPr>
          <w:b/>
          <w:bCs/>
          <w:u w:val="single"/>
        </w:rPr>
      </w:pPr>
      <w:r w:rsidRPr="001E6E2C">
        <w:rPr>
          <w:b/>
          <w:bCs/>
          <w:u w:val="single"/>
        </w:rPr>
        <w:t>Community/Website/Publicity</w:t>
      </w:r>
      <w:r w:rsidR="008933E6">
        <w:rPr>
          <w:b/>
          <w:bCs/>
          <w:u w:val="single"/>
        </w:rPr>
        <w:t>: Lori Powell</w:t>
      </w:r>
    </w:p>
    <w:p w14:paraId="5AF96387" w14:textId="487C7A57" w:rsidR="00EF534E" w:rsidRPr="00D85D4C" w:rsidRDefault="00EF534E" w:rsidP="00D85D4C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D85D4C">
        <w:rPr>
          <w:rFonts w:asciiTheme="majorHAnsi" w:hAnsiTheme="majorHAnsi" w:cstheme="majorHAnsi"/>
        </w:rPr>
        <w:t xml:space="preserve">Checkout our FB page and </w:t>
      </w:r>
      <w:r w:rsidR="00D85D4C">
        <w:rPr>
          <w:rFonts w:asciiTheme="majorHAnsi" w:hAnsiTheme="majorHAnsi" w:cstheme="majorHAnsi"/>
        </w:rPr>
        <w:t xml:space="preserve">give us a </w:t>
      </w:r>
      <w:r w:rsidRPr="00D85D4C">
        <w:rPr>
          <w:rFonts w:asciiTheme="majorHAnsi" w:hAnsiTheme="majorHAnsi" w:cstheme="majorHAnsi"/>
        </w:rPr>
        <w:t>like</w:t>
      </w:r>
    </w:p>
    <w:p w14:paraId="607F5934" w14:textId="41632105" w:rsidR="00EF534E" w:rsidRPr="00D85D4C" w:rsidRDefault="00EF534E" w:rsidP="00D85D4C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D85D4C">
        <w:rPr>
          <w:rFonts w:asciiTheme="majorHAnsi" w:hAnsiTheme="majorHAnsi" w:cstheme="majorHAnsi"/>
        </w:rPr>
        <w:t>Visit our website: londonvisualartsguild.org</w:t>
      </w:r>
    </w:p>
    <w:p w14:paraId="3C068913" w14:textId="2BB2886E" w:rsidR="0021775A" w:rsidRPr="00D85D4C" w:rsidRDefault="0021775A" w:rsidP="00D85D4C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D85D4C">
        <w:rPr>
          <w:rFonts w:asciiTheme="majorHAnsi" w:hAnsiTheme="majorHAnsi" w:cstheme="majorHAnsi"/>
        </w:rPr>
        <w:t xml:space="preserve">Participate in the multiple opportunities to support our organization: </w:t>
      </w:r>
      <w:r w:rsidR="00D85D4C" w:rsidRPr="00D85D4C">
        <w:rPr>
          <w:rFonts w:asciiTheme="majorHAnsi" w:hAnsiTheme="majorHAnsi" w:cstheme="majorHAnsi"/>
        </w:rPr>
        <w:t xml:space="preserve">Amazon </w:t>
      </w:r>
      <w:r w:rsidRPr="00D85D4C">
        <w:rPr>
          <w:rFonts w:asciiTheme="majorHAnsi" w:hAnsiTheme="majorHAnsi" w:cstheme="majorHAnsi"/>
        </w:rPr>
        <w:t>Smile</w:t>
      </w:r>
      <w:r w:rsidR="00D85D4C" w:rsidRPr="00D85D4C">
        <w:rPr>
          <w:rFonts w:asciiTheme="majorHAnsi" w:hAnsiTheme="majorHAnsi" w:cstheme="majorHAnsi"/>
        </w:rPr>
        <w:t>, Walmart, Kroger….easy instructions, does not affect your personal points.</w:t>
      </w:r>
    </w:p>
    <w:p w14:paraId="09E8489D" w14:textId="16E7F046" w:rsidR="001E6E2C" w:rsidRDefault="001E6E2C">
      <w:pPr>
        <w:rPr>
          <w:b/>
          <w:bCs/>
          <w:u w:val="single"/>
        </w:rPr>
      </w:pPr>
      <w:r w:rsidRPr="001E6E2C">
        <w:rPr>
          <w:b/>
          <w:bCs/>
          <w:u w:val="single"/>
        </w:rPr>
        <w:t>Committee Reports</w:t>
      </w:r>
      <w:r w:rsidR="00F02410">
        <w:rPr>
          <w:b/>
          <w:bCs/>
          <w:u w:val="single"/>
        </w:rPr>
        <w:t>:</w:t>
      </w:r>
    </w:p>
    <w:p w14:paraId="0513856D" w14:textId="28E5F05B" w:rsidR="00F02410" w:rsidRDefault="00F02410">
      <w:pPr>
        <w:rPr>
          <w:rFonts w:asciiTheme="majorHAnsi" w:hAnsiTheme="majorHAnsi" w:cstheme="majorHAnsi"/>
        </w:rPr>
      </w:pPr>
      <w:r w:rsidRPr="00146F14">
        <w:rPr>
          <w:rFonts w:asciiTheme="majorHAnsi" w:hAnsiTheme="majorHAnsi" w:cstheme="majorHAnsi"/>
          <w:b/>
          <w:bCs/>
          <w:u w:val="single"/>
        </w:rPr>
        <w:t>Hospitality</w:t>
      </w:r>
      <w:r w:rsidRPr="006F2522">
        <w:rPr>
          <w:rFonts w:asciiTheme="majorHAnsi" w:hAnsiTheme="majorHAnsi" w:cstheme="majorHAnsi"/>
        </w:rPr>
        <w:t>: Lynn Da</w:t>
      </w:r>
      <w:r w:rsidR="006F2522" w:rsidRPr="006F2522">
        <w:rPr>
          <w:rFonts w:asciiTheme="majorHAnsi" w:hAnsiTheme="majorHAnsi" w:cstheme="majorHAnsi"/>
        </w:rPr>
        <w:t>ily</w:t>
      </w:r>
      <w:r w:rsidR="006F2522">
        <w:rPr>
          <w:rFonts w:asciiTheme="majorHAnsi" w:hAnsiTheme="majorHAnsi" w:cstheme="majorHAnsi"/>
        </w:rPr>
        <w:t xml:space="preserve"> requests snacks to share for the </w:t>
      </w:r>
      <w:r w:rsidR="00331521">
        <w:rPr>
          <w:rFonts w:asciiTheme="majorHAnsi" w:hAnsiTheme="majorHAnsi" w:cstheme="majorHAnsi"/>
        </w:rPr>
        <w:t>Christal Baldwin Reception Saturday February 5</w:t>
      </w:r>
      <w:r w:rsidR="00331521" w:rsidRPr="00331521">
        <w:rPr>
          <w:rFonts w:asciiTheme="majorHAnsi" w:hAnsiTheme="majorHAnsi" w:cstheme="majorHAnsi"/>
          <w:vertAlign w:val="superscript"/>
        </w:rPr>
        <w:t>th</w:t>
      </w:r>
      <w:r w:rsidR="00331521">
        <w:rPr>
          <w:rFonts w:asciiTheme="majorHAnsi" w:hAnsiTheme="majorHAnsi" w:cstheme="majorHAnsi"/>
        </w:rPr>
        <w:t xml:space="preserve"> from 1-4 PM</w:t>
      </w:r>
    </w:p>
    <w:p w14:paraId="397F8373" w14:textId="519922E1" w:rsidR="001D2A8C" w:rsidRDefault="001D2A8C">
      <w:pPr>
        <w:rPr>
          <w:rFonts w:asciiTheme="majorHAnsi" w:hAnsiTheme="majorHAnsi" w:cstheme="majorHAnsi"/>
        </w:rPr>
      </w:pPr>
      <w:r w:rsidRPr="00146F14">
        <w:rPr>
          <w:rFonts w:asciiTheme="majorHAnsi" w:hAnsiTheme="majorHAnsi" w:cstheme="majorHAnsi"/>
          <w:b/>
          <w:bCs/>
          <w:u w:val="single"/>
        </w:rPr>
        <w:lastRenderedPageBreak/>
        <w:t>Art Cart</w:t>
      </w:r>
      <w:r>
        <w:rPr>
          <w:rFonts w:asciiTheme="majorHAnsi" w:hAnsiTheme="majorHAnsi" w:cstheme="majorHAnsi"/>
        </w:rPr>
        <w:t xml:space="preserve">: Pam </w:t>
      </w:r>
      <w:proofErr w:type="spellStart"/>
      <w:r>
        <w:rPr>
          <w:rFonts w:asciiTheme="majorHAnsi" w:hAnsiTheme="majorHAnsi" w:cstheme="majorHAnsi"/>
        </w:rPr>
        <w:t>Stanforth</w:t>
      </w:r>
      <w:proofErr w:type="spellEnd"/>
      <w:r>
        <w:rPr>
          <w:rFonts w:asciiTheme="majorHAnsi" w:hAnsiTheme="majorHAnsi" w:cstheme="majorHAnsi"/>
        </w:rPr>
        <w:t xml:space="preserve"> requests for small art and items for sale</w:t>
      </w:r>
      <w:r w:rsidR="00723A20">
        <w:rPr>
          <w:rFonts w:asciiTheme="majorHAnsi" w:hAnsiTheme="majorHAnsi" w:cstheme="majorHAnsi"/>
        </w:rPr>
        <w:t>. End of month Statements will be emailed January 31</w:t>
      </w:r>
    </w:p>
    <w:p w14:paraId="633F6F0C" w14:textId="34AA9173" w:rsidR="00DA1073" w:rsidRDefault="00DA107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proofErr w:type="gramStart"/>
      <w:r>
        <w:rPr>
          <w:rFonts w:asciiTheme="majorHAnsi" w:hAnsiTheme="majorHAnsi" w:cstheme="majorHAnsi"/>
        </w:rPr>
        <w:t>please</w:t>
      </w:r>
      <w:proofErr w:type="gramEnd"/>
      <w:r>
        <w:rPr>
          <w:rFonts w:asciiTheme="majorHAnsi" w:hAnsiTheme="majorHAnsi" w:cstheme="majorHAnsi"/>
        </w:rPr>
        <w:t xml:space="preserve"> document all hours spent by everyone/anyone at any time in </w:t>
      </w:r>
      <w:proofErr w:type="spellStart"/>
      <w:r>
        <w:rPr>
          <w:rFonts w:asciiTheme="majorHAnsi" w:hAnsiTheme="majorHAnsi" w:cstheme="majorHAnsi"/>
        </w:rPr>
        <w:t>LVAG</w:t>
      </w:r>
      <w:proofErr w:type="spellEnd"/>
      <w:r w:rsidR="007C5F97">
        <w:rPr>
          <w:rFonts w:asciiTheme="majorHAnsi" w:hAnsiTheme="majorHAnsi" w:cstheme="majorHAnsi"/>
        </w:rPr>
        <w:t xml:space="preserve"> vital to grant) also, use the log provided in Art Cart for documenting sales and receipt of art. </w:t>
      </w:r>
      <w:r w:rsidR="00E43F97">
        <w:rPr>
          <w:rFonts w:asciiTheme="majorHAnsi" w:hAnsiTheme="majorHAnsi" w:cstheme="majorHAnsi"/>
        </w:rPr>
        <w:t>Complete all areas on the log so artist may be correctly paid and so they may know which of their art pieces sold.</w:t>
      </w:r>
      <w:r w:rsidR="001459CD">
        <w:rPr>
          <w:rFonts w:asciiTheme="majorHAnsi" w:hAnsiTheme="majorHAnsi" w:cstheme="majorHAnsi"/>
        </w:rPr>
        <w:t>)</w:t>
      </w:r>
    </w:p>
    <w:p w14:paraId="2E334060" w14:textId="535E5E35" w:rsidR="00FB3DFB" w:rsidRDefault="001459CD">
      <w:pPr>
        <w:rPr>
          <w:rFonts w:asciiTheme="majorHAnsi" w:hAnsiTheme="majorHAnsi" w:cstheme="majorHAnsi"/>
          <w:b/>
          <w:bCs/>
          <w:u w:val="single"/>
        </w:rPr>
      </w:pPr>
      <w:r w:rsidRPr="00146F14">
        <w:rPr>
          <w:rFonts w:asciiTheme="majorHAnsi" w:hAnsiTheme="majorHAnsi" w:cstheme="majorHAnsi"/>
          <w:b/>
          <w:bCs/>
          <w:u w:val="single"/>
        </w:rPr>
        <w:t>Docent:</w:t>
      </w:r>
      <w:r w:rsidR="00FB3DFB">
        <w:rPr>
          <w:rFonts w:asciiTheme="majorHAnsi" w:hAnsiTheme="majorHAnsi" w:cstheme="majorHAnsi"/>
          <w:b/>
          <w:bCs/>
          <w:u w:val="single"/>
        </w:rPr>
        <w:t xml:space="preserve"> NEEDED! </w:t>
      </w:r>
    </w:p>
    <w:p w14:paraId="48D6A78E" w14:textId="5E16928B" w:rsidR="00FB3DFB" w:rsidRPr="00FB3DFB" w:rsidRDefault="00FB3DF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Earn </w:t>
      </w:r>
      <w:r w:rsidR="004F623D">
        <w:rPr>
          <w:rFonts w:asciiTheme="majorHAnsi" w:hAnsiTheme="majorHAnsi" w:cstheme="majorHAnsi"/>
        </w:rPr>
        <w:t>volunteer points….help your organization</w:t>
      </w:r>
    </w:p>
    <w:p w14:paraId="20E0FAF4" w14:textId="4820A3CE" w:rsidR="00B2108C" w:rsidRDefault="00320FC9">
      <w:r w:rsidRPr="00146F14">
        <w:rPr>
          <w:rFonts w:asciiTheme="majorHAnsi" w:hAnsiTheme="majorHAnsi" w:cstheme="majorHAnsi"/>
          <w:b/>
          <w:bCs/>
          <w:u w:val="single"/>
        </w:rPr>
        <w:t>Special Activities</w:t>
      </w:r>
      <w:r>
        <w:rPr>
          <w:rFonts w:asciiTheme="majorHAnsi" w:hAnsiTheme="majorHAnsi" w:cstheme="majorHAnsi"/>
          <w:u w:val="single"/>
        </w:rPr>
        <w:t xml:space="preserve">: </w:t>
      </w:r>
      <w:r w:rsidRPr="00146F14">
        <w:rPr>
          <w:rFonts w:asciiTheme="majorHAnsi" w:hAnsiTheme="majorHAnsi" w:cstheme="majorHAnsi"/>
        </w:rPr>
        <w:t>Plans for a garage sale, box painting activity, mas</w:t>
      </w:r>
      <w:r w:rsidR="00B91C2E" w:rsidRPr="00146F14">
        <w:rPr>
          <w:rFonts w:asciiTheme="majorHAnsi" w:hAnsiTheme="majorHAnsi" w:cstheme="majorHAnsi"/>
        </w:rPr>
        <w:t xml:space="preserve">querade mingle, annual picnic, </w:t>
      </w:r>
      <w:r w:rsidR="00B62FFC">
        <w:rPr>
          <w:rFonts w:asciiTheme="majorHAnsi" w:hAnsiTheme="majorHAnsi" w:cstheme="majorHAnsi"/>
        </w:rPr>
        <w:t>festival on the grounds (</w:t>
      </w:r>
      <w:proofErr w:type="gramStart"/>
      <w:r w:rsidR="00B62FFC">
        <w:rPr>
          <w:rFonts w:asciiTheme="majorHAnsi" w:hAnsiTheme="majorHAnsi" w:cstheme="majorHAnsi"/>
        </w:rPr>
        <w:t>i.e.</w:t>
      </w:r>
      <w:proofErr w:type="gramEnd"/>
      <w:r w:rsidR="00B62FFC">
        <w:rPr>
          <w:rFonts w:asciiTheme="majorHAnsi" w:hAnsiTheme="majorHAnsi" w:cstheme="majorHAnsi"/>
        </w:rPr>
        <w:t xml:space="preserve"> yellow springs) sell tables/booths, </w:t>
      </w:r>
      <w:r w:rsidR="00B91C2E" w:rsidRPr="00146F14">
        <w:rPr>
          <w:rFonts w:asciiTheme="majorHAnsi" w:hAnsiTheme="majorHAnsi" w:cstheme="majorHAnsi"/>
        </w:rPr>
        <w:t>etc. in need of commit</w:t>
      </w:r>
      <w:r w:rsidR="00146F14" w:rsidRPr="00146F14">
        <w:rPr>
          <w:rFonts w:asciiTheme="majorHAnsi" w:hAnsiTheme="majorHAnsi" w:cstheme="majorHAnsi"/>
        </w:rPr>
        <w:t>tee leadership.</w:t>
      </w:r>
    </w:p>
    <w:p w14:paraId="2B0F4EF2" w14:textId="2F89DC94" w:rsidR="00B2108C" w:rsidRDefault="00B2108C">
      <w:pPr>
        <w:rPr>
          <w:b/>
          <w:bCs/>
          <w:u w:val="single"/>
        </w:rPr>
      </w:pPr>
      <w:r w:rsidRPr="001E6E2C">
        <w:rPr>
          <w:b/>
          <w:bCs/>
          <w:u w:val="single"/>
        </w:rPr>
        <w:t>Old Business</w:t>
      </w:r>
    </w:p>
    <w:p w14:paraId="07F28DC6" w14:textId="46B6145A" w:rsidR="00574350" w:rsidRPr="00574350" w:rsidRDefault="0057435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Interested members needed to work on the Child Protection Program for </w:t>
      </w:r>
      <w:proofErr w:type="spellStart"/>
      <w:r>
        <w:rPr>
          <w:rFonts w:asciiTheme="majorHAnsi" w:hAnsiTheme="majorHAnsi" w:cstheme="majorHAnsi"/>
        </w:rPr>
        <w:t>LVAG</w:t>
      </w:r>
      <w:proofErr w:type="spellEnd"/>
      <w:r w:rsidR="00141C16">
        <w:rPr>
          <w:rFonts w:asciiTheme="majorHAnsi" w:hAnsiTheme="majorHAnsi" w:cstheme="majorHAnsi"/>
        </w:rPr>
        <w:t xml:space="preserve"> (Brochure, online training, video, signature, </w:t>
      </w:r>
      <w:r w:rsidR="00224BE4">
        <w:rPr>
          <w:rFonts w:asciiTheme="majorHAnsi" w:hAnsiTheme="majorHAnsi" w:cstheme="majorHAnsi"/>
        </w:rPr>
        <w:t>background</w:t>
      </w:r>
      <w:r w:rsidR="00141C16">
        <w:rPr>
          <w:rFonts w:asciiTheme="majorHAnsi" w:hAnsiTheme="majorHAnsi" w:cstheme="majorHAnsi"/>
        </w:rPr>
        <w:t xml:space="preserve"> check</w:t>
      </w:r>
      <w:r w:rsidR="00224BE4">
        <w:rPr>
          <w:rFonts w:asciiTheme="majorHAnsi" w:hAnsiTheme="majorHAnsi" w:cstheme="majorHAnsi"/>
        </w:rPr>
        <w:t>)</w:t>
      </w:r>
      <w:r w:rsidR="00141C16">
        <w:rPr>
          <w:rFonts w:asciiTheme="majorHAnsi" w:hAnsiTheme="majorHAnsi" w:cstheme="majorHAnsi"/>
        </w:rPr>
        <w:t xml:space="preserve"> Pam offered the </w:t>
      </w:r>
      <w:proofErr w:type="spellStart"/>
      <w:r w:rsidR="00141C16">
        <w:rPr>
          <w:rFonts w:asciiTheme="majorHAnsi" w:hAnsiTheme="majorHAnsi" w:cstheme="majorHAnsi"/>
        </w:rPr>
        <w:t>CheckR</w:t>
      </w:r>
      <w:proofErr w:type="spellEnd"/>
      <w:r w:rsidR="00141C16">
        <w:rPr>
          <w:rFonts w:asciiTheme="majorHAnsi" w:hAnsiTheme="majorHAnsi" w:cstheme="majorHAnsi"/>
        </w:rPr>
        <w:t xml:space="preserve"> backg</w:t>
      </w:r>
      <w:r w:rsidR="00224BE4">
        <w:rPr>
          <w:rFonts w:asciiTheme="majorHAnsi" w:hAnsiTheme="majorHAnsi" w:cstheme="majorHAnsi"/>
        </w:rPr>
        <w:t>round agency—reasonable cost. We already have a mock brochure and access to video training that we can reproduce as our own</w:t>
      </w:r>
      <w:r w:rsidR="00B62FFC">
        <w:rPr>
          <w:rFonts w:asciiTheme="majorHAnsi" w:hAnsiTheme="majorHAnsi" w:cstheme="majorHAnsi"/>
        </w:rPr>
        <w:t>—needs tweaking.</w:t>
      </w:r>
    </w:p>
    <w:p w14:paraId="2B78FFEA" w14:textId="06805937" w:rsidR="00E63868" w:rsidRDefault="00B2108C">
      <w:pPr>
        <w:rPr>
          <w:b/>
          <w:bCs/>
          <w:u w:val="single"/>
        </w:rPr>
      </w:pPr>
      <w:r w:rsidRPr="001E6E2C">
        <w:rPr>
          <w:b/>
          <w:bCs/>
          <w:u w:val="single"/>
        </w:rPr>
        <w:t>New Business</w:t>
      </w:r>
      <w:r w:rsidR="00146F14">
        <w:rPr>
          <w:b/>
          <w:bCs/>
          <w:u w:val="single"/>
        </w:rPr>
        <w:t xml:space="preserve">: </w:t>
      </w:r>
    </w:p>
    <w:p w14:paraId="03B61AD4" w14:textId="77777777" w:rsidR="00783117" w:rsidRDefault="00146F14" w:rsidP="0078311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City Plan for new facility</w:t>
      </w:r>
      <w:r w:rsidR="000D09D9">
        <w:rPr>
          <w:rFonts w:asciiTheme="majorHAnsi" w:hAnsiTheme="majorHAnsi" w:cstheme="majorHAnsi"/>
        </w:rPr>
        <w:t xml:space="preserve">. Sandy started a list of questions for the committee. </w:t>
      </w:r>
      <w:r w:rsidR="00783117">
        <w:rPr>
          <w:rFonts w:asciiTheme="majorHAnsi" w:hAnsiTheme="majorHAnsi" w:cstheme="majorHAnsi"/>
        </w:rPr>
        <w:t xml:space="preserve">If you have </w:t>
      </w:r>
      <w:proofErr w:type="gramStart"/>
      <w:r w:rsidR="00783117">
        <w:rPr>
          <w:rFonts w:asciiTheme="majorHAnsi" w:hAnsiTheme="majorHAnsi" w:cstheme="majorHAnsi"/>
        </w:rPr>
        <w:t>questions</w:t>
      </w:r>
      <w:proofErr w:type="gramEnd"/>
      <w:r w:rsidR="00783117">
        <w:rPr>
          <w:rFonts w:asciiTheme="majorHAnsi" w:hAnsiTheme="majorHAnsi" w:cstheme="majorHAnsi"/>
        </w:rPr>
        <w:t xml:space="preserve"> please submit these to Sandy, Liz or Pam prior to the meeting to be scheduled. (TBD)</w:t>
      </w:r>
    </w:p>
    <w:p w14:paraId="0386BBA8" w14:textId="6B8C62C5" w:rsidR="00B2108C" w:rsidRDefault="00783117">
      <w:pPr>
        <w:rPr>
          <w:rFonts w:asciiTheme="majorHAnsi" w:hAnsiTheme="majorHAnsi" w:cstheme="majorHAnsi"/>
        </w:rPr>
      </w:pPr>
      <w:r w:rsidRPr="00783117">
        <w:rPr>
          <w:rFonts w:asciiTheme="majorHAnsi" w:hAnsiTheme="majorHAnsi" w:cstheme="majorHAnsi"/>
          <w:b/>
          <w:bCs/>
          <w:u w:val="single"/>
        </w:rPr>
        <w:t>After meeting note:</w:t>
      </w:r>
      <w:r>
        <w:rPr>
          <w:rFonts w:asciiTheme="majorHAnsi" w:hAnsiTheme="majorHAnsi" w:cstheme="majorHAnsi"/>
        </w:rPr>
        <w:t xml:space="preserve">   </w:t>
      </w:r>
      <w:r w:rsidR="000D09D9" w:rsidRPr="00783117">
        <w:rPr>
          <w:rFonts w:asciiTheme="majorHAnsi" w:hAnsiTheme="majorHAnsi" w:cstheme="majorHAnsi"/>
          <w:highlight w:val="yellow"/>
        </w:rPr>
        <w:t>Sandy, Liz and Pam attended a</w:t>
      </w:r>
      <w:r w:rsidR="00745C29" w:rsidRPr="00783117">
        <w:rPr>
          <w:rFonts w:asciiTheme="majorHAnsi" w:hAnsiTheme="majorHAnsi" w:cstheme="majorHAnsi"/>
          <w:highlight w:val="yellow"/>
        </w:rPr>
        <w:t xml:space="preserve"> Q&amp;A at city Hall </w:t>
      </w:r>
      <w:r w:rsidR="008812DF" w:rsidRPr="00783117">
        <w:rPr>
          <w:rFonts w:asciiTheme="majorHAnsi" w:hAnsiTheme="majorHAnsi" w:cstheme="majorHAnsi"/>
          <w:highlight w:val="yellow"/>
        </w:rPr>
        <w:t>Jan 25</w:t>
      </w:r>
      <w:r w:rsidR="008812DF" w:rsidRPr="00783117">
        <w:rPr>
          <w:rFonts w:asciiTheme="majorHAnsi" w:hAnsiTheme="majorHAnsi" w:cstheme="majorHAnsi"/>
          <w:highlight w:val="yellow"/>
          <w:vertAlign w:val="superscript"/>
        </w:rPr>
        <w:t>th</w:t>
      </w:r>
      <w:r w:rsidR="008812DF" w:rsidRPr="00783117">
        <w:rPr>
          <w:rFonts w:asciiTheme="majorHAnsi" w:hAnsiTheme="majorHAnsi" w:cstheme="majorHAnsi"/>
          <w:highlight w:val="yellow"/>
        </w:rPr>
        <w:t xml:space="preserve">. </w:t>
      </w:r>
      <w:r w:rsidR="00433007" w:rsidRPr="00783117">
        <w:rPr>
          <w:rFonts w:asciiTheme="majorHAnsi" w:hAnsiTheme="majorHAnsi" w:cstheme="majorHAnsi"/>
          <w:highlight w:val="yellow"/>
        </w:rPr>
        <w:t xml:space="preserve">Pat </w:t>
      </w:r>
      <w:proofErr w:type="spellStart"/>
      <w:r w:rsidR="00433007" w:rsidRPr="00783117">
        <w:rPr>
          <w:rFonts w:asciiTheme="majorHAnsi" w:hAnsiTheme="majorHAnsi" w:cstheme="majorHAnsi"/>
          <w:highlight w:val="yellow"/>
        </w:rPr>
        <w:t>Closser</w:t>
      </w:r>
      <w:proofErr w:type="spellEnd"/>
      <w:r w:rsidR="00433007" w:rsidRPr="00783117">
        <w:rPr>
          <w:rFonts w:asciiTheme="majorHAnsi" w:hAnsiTheme="majorHAnsi" w:cstheme="majorHAnsi"/>
          <w:highlight w:val="yellow"/>
        </w:rPr>
        <w:t xml:space="preserve">, Mayor, has been invited to meet with our members to discuss how/when/if this will affect </w:t>
      </w:r>
      <w:proofErr w:type="spellStart"/>
      <w:r w:rsidR="00433007" w:rsidRPr="00783117">
        <w:rPr>
          <w:rFonts w:asciiTheme="majorHAnsi" w:hAnsiTheme="majorHAnsi" w:cstheme="majorHAnsi"/>
          <w:highlight w:val="yellow"/>
        </w:rPr>
        <w:t>LVAG</w:t>
      </w:r>
      <w:proofErr w:type="spellEnd"/>
      <w:r w:rsidR="00A417BF" w:rsidRPr="00783117">
        <w:rPr>
          <w:rFonts w:asciiTheme="majorHAnsi" w:hAnsiTheme="majorHAnsi" w:cstheme="majorHAnsi"/>
          <w:highlight w:val="yellow"/>
        </w:rPr>
        <w:t>. The plan is for a 59,600 sq. ft Community Recreation Center</w:t>
      </w:r>
      <w:r w:rsidR="00DB3393" w:rsidRPr="00783117">
        <w:rPr>
          <w:rFonts w:asciiTheme="majorHAnsi" w:hAnsiTheme="majorHAnsi" w:cstheme="majorHAnsi"/>
          <w:highlight w:val="yellow"/>
        </w:rPr>
        <w:t>. More news to come.</w:t>
      </w:r>
      <w:r w:rsidR="00DB3393">
        <w:rPr>
          <w:rFonts w:asciiTheme="majorHAnsi" w:hAnsiTheme="majorHAnsi" w:cstheme="majorHAnsi"/>
        </w:rPr>
        <w:t xml:space="preserve"> </w:t>
      </w:r>
    </w:p>
    <w:p w14:paraId="1AA99CB5" w14:textId="342C2038" w:rsidR="00687F34" w:rsidRPr="00FB0890" w:rsidRDefault="00687F34">
      <w:pPr>
        <w:rPr>
          <w:b/>
          <w:bCs/>
          <w:i/>
          <w:iCs/>
        </w:rPr>
      </w:pPr>
      <w:r w:rsidRPr="00FB0890">
        <w:rPr>
          <w:rFonts w:asciiTheme="majorHAnsi" w:hAnsiTheme="majorHAnsi" w:cstheme="majorHAnsi"/>
          <w:b/>
          <w:bCs/>
          <w:i/>
          <w:iCs/>
        </w:rPr>
        <w:t xml:space="preserve">Next Meeting: </w:t>
      </w:r>
      <w:r w:rsidR="00F70E0C" w:rsidRPr="00FB0890">
        <w:rPr>
          <w:rFonts w:asciiTheme="majorHAnsi" w:hAnsiTheme="majorHAnsi" w:cstheme="majorHAnsi"/>
          <w:b/>
          <w:bCs/>
          <w:i/>
          <w:iCs/>
        </w:rPr>
        <w:t>February 22</w:t>
      </w:r>
      <w:r w:rsidR="00F70E0C" w:rsidRPr="00FB0890">
        <w:rPr>
          <w:rFonts w:asciiTheme="majorHAnsi" w:hAnsiTheme="majorHAnsi" w:cstheme="majorHAnsi"/>
          <w:b/>
          <w:bCs/>
          <w:i/>
          <w:iCs/>
          <w:vertAlign w:val="superscript"/>
        </w:rPr>
        <w:t>nd</w:t>
      </w:r>
      <w:r w:rsidR="00F70E0C" w:rsidRPr="00FB0890">
        <w:rPr>
          <w:rFonts w:asciiTheme="majorHAnsi" w:hAnsiTheme="majorHAnsi" w:cstheme="majorHAnsi"/>
          <w:b/>
          <w:bCs/>
          <w:i/>
          <w:iCs/>
        </w:rPr>
        <w:t xml:space="preserve"> 7 PM</w:t>
      </w:r>
    </w:p>
    <w:p w14:paraId="43545924" w14:textId="755A49B6" w:rsidR="001E6E2C" w:rsidRDefault="00B2108C">
      <w:r w:rsidRPr="001E6E2C">
        <w:rPr>
          <w:b/>
          <w:bCs/>
          <w:u w:val="single"/>
        </w:rPr>
        <w:t>Motion to Adjourn</w:t>
      </w:r>
      <w:r>
        <w:tab/>
      </w:r>
      <w:r>
        <w:tab/>
      </w:r>
      <w:r w:rsidR="00D64BA0">
        <w:t>1</w:t>
      </w:r>
      <w:r w:rsidR="00D64BA0" w:rsidRPr="00D64BA0">
        <w:rPr>
          <w:vertAlign w:val="superscript"/>
        </w:rPr>
        <w:t>st</w:t>
      </w:r>
      <w:r w:rsidR="00D64BA0">
        <w:t xml:space="preserve">: Liz </w:t>
      </w:r>
      <w:r>
        <w:tab/>
      </w:r>
      <w:r>
        <w:tab/>
        <w:t>2</w:t>
      </w:r>
      <w:r w:rsidRPr="00B2108C">
        <w:rPr>
          <w:vertAlign w:val="superscript"/>
        </w:rPr>
        <w:t>nd</w:t>
      </w:r>
      <w:r>
        <w:t>:</w:t>
      </w:r>
      <w:r w:rsidR="00D64BA0">
        <w:t xml:space="preserve"> Amy</w:t>
      </w:r>
    </w:p>
    <w:p w14:paraId="30BF86DD" w14:textId="19CA2393" w:rsidR="001E6E2C" w:rsidRDefault="00E63868"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37EFD" wp14:editId="4DBA6C50">
                <wp:simplePos x="0" y="0"/>
                <wp:positionH relativeFrom="column">
                  <wp:posOffset>3946071</wp:posOffset>
                </wp:positionH>
                <wp:positionV relativeFrom="paragraph">
                  <wp:posOffset>41094</wp:posOffset>
                </wp:positionV>
                <wp:extent cx="2944586" cy="1322614"/>
                <wp:effectExtent l="0" t="0" r="2730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4586" cy="1322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8F71DB" w14:textId="71E7F9EC" w:rsidR="00E63868" w:rsidRDefault="00E63868">
                            <w:r>
                              <w:t>Tabled Items:</w:t>
                            </w:r>
                          </w:p>
                          <w:p w14:paraId="34E9E5EB" w14:textId="21CE1504" w:rsidR="00D64BA0" w:rsidRDefault="0009166E" w:rsidP="000916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Monthly activities</w:t>
                            </w:r>
                          </w:p>
                          <w:p w14:paraId="47260C65" w14:textId="2C96B8F9" w:rsidR="0009166E" w:rsidRDefault="0009166E" w:rsidP="000916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C37E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7pt;margin-top:3.25pt;width:231.85pt;height:10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" fillcolor="white [3201]" strokeweight=".5pt">
                <v:textbox>
                  <w:txbxContent>
                    <w:p w14:paraId="378F71DB" w14:textId="71E7F9EC" w:rsidR="00E63868" w:rsidRDefault="00E63868">
                      <w:r>
                        <w:t>Tabled Items:</w:t>
                      </w:r>
                    </w:p>
                    <w:p w14:paraId="34E9E5EB" w14:textId="21CE1504" w:rsidR="00D64BA0" w:rsidRDefault="0009166E" w:rsidP="0009166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Monthly activities</w:t>
                      </w:r>
                    </w:p>
                    <w:p w14:paraId="47260C65" w14:textId="2C96B8F9" w:rsidR="0009166E" w:rsidRDefault="0009166E" w:rsidP="0009166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Calendar</w:t>
                      </w:r>
                    </w:p>
                  </w:txbxContent>
                </v:textbox>
              </v:shape>
            </w:pict>
          </mc:Fallback>
        </mc:AlternateContent>
      </w:r>
      <w:r w:rsidR="001E6E2C" w:rsidRPr="001E6E2C">
        <w:rPr>
          <w:b/>
          <w:bCs/>
          <w:u w:val="single"/>
        </w:rPr>
        <w:t>Members Present</w:t>
      </w:r>
      <w:r w:rsidR="001E6E2C">
        <w:t>:</w:t>
      </w:r>
    </w:p>
    <w:p w14:paraId="4F488B77" w14:textId="44EF6E3A" w:rsidR="00B2108C" w:rsidRDefault="00DD79C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JoAnn Salyers, Liz </w:t>
      </w:r>
      <w:proofErr w:type="spellStart"/>
      <w:r>
        <w:rPr>
          <w:rFonts w:asciiTheme="majorHAnsi" w:hAnsiTheme="majorHAnsi" w:cstheme="majorHAnsi"/>
        </w:rPr>
        <w:t>Lassel</w:t>
      </w:r>
      <w:proofErr w:type="spellEnd"/>
      <w:r>
        <w:rPr>
          <w:rFonts w:asciiTheme="majorHAnsi" w:hAnsiTheme="majorHAnsi" w:cstheme="majorHAnsi"/>
        </w:rPr>
        <w:t xml:space="preserve">, Pam </w:t>
      </w:r>
      <w:proofErr w:type="spellStart"/>
      <w:r>
        <w:rPr>
          <w:rFonts w:asciiTheme="majorHAnsi" w:hAnsiTheme="majorHAnsi" w:cstheme="majorHAnsi"/>
        </w:rPr>
        <w:t>Stanforth</w:t>
      </w:r>
      <w:proofErr w:type="spellEnd"/>
      <w:r>
        <w:rPr>
          <w:rFonts w:asciiTheme="majorHAnsi" w:hAnsiTheme="majorHAnsi" w:cstheme="majorHAnsi"/>
        </w:rPr>
        <w:t xml:space="preserve">, Mike </w:t>
      </w:r>
      <w:proofErr w:type="spellStart"/>
      <w:r>
        <w:rPr>
          <w:rFonts w:asciiTheme="majorHAnsi" w:hAnsiTheme="majorHAnsi" w:cstheme="majorHAnsi"/>
        </w:rPr>
        <w:t>Munden</w:t>
      </w:r>
      <w:proofErr w:type="spellEnd"/>
      <w:r>
        <w:rPr>
          <w:rFonts w:asciiTheme="majorHAnsi" w:hAnsiTheme="majorHAnsi" w:cstheme="majorHAnsi"/>
        </w:rPr>
        <w:t xml:space="preserve">, Dan Kennedy, Colleen Van Steen, Amy Likens, Bill </w:t>
      </w:r>
      <w:proofErr w:type="spellStart"/>
      <w:r>
        <w:rPr>
          <w:rFonts w:asciiTheme="majorHAnsi" w:hAnsiTheme="majorHAnsi" w:cstheme="majorHAnsi"/>
        </w:rPr>
        <w:t>Klaco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gramStart"/>
      <w:r>
        <w:rPr>
          <w:rFonts w:asciiTheme="majorHAnsi" w:hAnsiTheme="majorHAnsi" w:cstheme="majorHAnsi"/>
        </w:rPr>
        <w:t>were</w:t>
      </w:r>
      <w:proofErr w:type="gramEnd"/>
      <w:r>
        <w:rPr>
          <w:rFonts w:asciiTheme="majorHAnsi" w:hAnsiTheme="majorHAnsi" w:cstheme="majorHAnsi"/>
        </w:rPr>
        <w:t xml:space="preserve"> </w:t>
      </w:r>
      <w:r w:rsidR="003B7052">
        <w:rPr>
          <w:rFonts w:asciiTheme="majorHAnsi" w:hAnsiTheme="majorHAnsi" w:cstheme="majorHAnsi"/>
        </w:rPr>
        <w:t xml:space="preserve">Amy Liken, Colleen Van Steen, </w:t>
      </w:r>
      <w:r w:rsidR="00687F34">
        <w:rPr>
          <w:rFonts w:asciiTheme="majorHAnsi" w:hAnsiTheme="majorHAnsi" w:cstheme="majorHAnsi"/>
        </w:rPr>
        <w:t xml:space="preserve">Sondra Fox were </w:t>
      </w:r>
      <w:r>
        <w:rPr>
          <w:rFonts w:asciiTheme="majorHAnsi" w:hAnsiTheme="majorHAnsi" w:cstheme="majorHAnsi"/>
        </w:rPr>
        <w:t>present.</w:t>
      </w:r>
    </w:p>
    <w:p w14:paraId="1DC7E9DF" w14:textId="77777777" w:rsidR="0009166E" w:rsidRDefault="0009166E">
      <w:pPr>
        <w:rPr>
          <w:rFonts w:asciiTheme="majorHAnsi" w:hAnsiTheme="majorHAnsi" w:cstheme="majorHAnsi"/>
        </w:rPr>
      </w:pPr>
    </w:p>
    <w:p w14:paraId="2D1CD33E" w14:textId="3CE8D884" w:rsidR="003C54A4" w:rsidRPr="008933E6" w:rsidRDefault="003C54A4">
      <w:pPr>
        <w:rPr>
          <w:rFonts w:asciiTheme="majorHAnsi" w:hAnsiTheme="majorHAnsi" w:cstheme="majorHAnsi"/>
          <w:b/>
          <w:bCs/>
          <w:u w:val="single"/>
        </w:rPr>
      </w:pPr>
      <w:r w:rsidRPr="008933E6">
        <w:rPr>
          <w:rFonts w:asciiTheme="majorHAnsi" w:hAnsiTheme="majorHAnsi" w:cstheme="majorHAnsi"/>
          <w:b/>
          <w:bCs/>
          <w:u w:val="single"/>
        </w:rPr>
        <w:t>4</w:t>
      </w:r>
      <w:r w:rsidRPr="008933E6">
        <w:rPr>
          <w:rFonts w:asciiTheme="majorHAnsi" w:hAnsiTheme="majorHAnsi" w:cstheme="majorHAnsi"/>
          <w:b/>
          <w:bCs/>
          <w:u w:val="single"/>
          <w:vertAlign w:val="superscript"/>
        </w:rPr>
        <w:t>th</w:t>
      </w:r>
      <w:r w:rsidRPr="008933E6">
        <w:rPr>
          <w:rFonts w:asciiTheme="majorHAnsi" w:hAnsiTheme="majorHAnsi" w:cstheme="majorHAnsi"/>
          <w:b/>
          <w:bCs/>
          <w:u w:val="single"/>
        </w:rPr>
        <w:t xml:space="preserve"> Tuesday each month Board Meeting</w:t>
      </w:r>
    </w:p>
    <w:p w14:paraId="2FD676B0" w14:textId="6BB2A5AC" w:rsidR="003C54A4" w:rsidRDefault="003C54A4" w:rsidP="003C54A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Jan </w:t>
      </w:r>
      <w:r w:rsidR="008A3E52">
        <w:rPr>
          <w:rFonts w:asciiTheme="majorHAnsi" w:hAnsiTheme="majorHAnsi" w:cstheme="majorHAnsi"/>
        </w:rPr>
        <w:t>24</w:t>
      </w:r>
    </w:p>
    <w:p w14:paraId="46B5D845" w14:textId="44B6F125" w:rsidR="008A3E52" w:rsidRDefault="008A3E52" w:rsidP="003C54A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Feb 22</w:t>
      </w:r>
    </w:p>
    <w:p w14:paraId="00570EAF" w14:textId="3C4B557B" w:rsidR="008A3E52" w:rsidRDefault="008A3E52" w:rsidP="003C54A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 22</w:t>
      </w:r>
    </w:p>
    <w:p w14:paraId="778288F7" w14:textId="78AD423C" w:rsidR="008A3E52" w:rsidRDefault="008A3E52" w:rsidP="003C54A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Apr 26</w:t>
      </w:r>
    </w:p>
    <w:p w14:paraId="1ADD6811" w14:textId="7B62C879" w:rsidR="008A3E52" w:rsidRDefault="008A3E52" w:rsidP="003C54A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May 24</w:t>
      </w:r>
    </w:p>
    <w:p w14:paraId="1A9CB8F5" w14:textId="4D97CED1" w:rsidR="008A3E52" w:rsidRDefault="008A3E52" w:rsidP="003C54A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June 28</w:t>
      </w:r>
    </w:p>
    <w:p w14:paraId="393215A3" w14:textId="64AD472C" w:rsidR="008A3E52" w:rsidRDefault="008A3E52" w:rsidP="003C54A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Jul 26</w:t>
      </w:r>
    </w:p>
    <w:p w14:paraId="47A81A35" w14:textId="53DF0C45" w:rsidR="008A3E52" w:rsidRDefault="008A3E52" w:rsidP="003C54A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Aug 23</w:t>
      </w:r>
    </w:p>
    <w:p w14:paraId="61A684B0" w14:textId="13C3BF87" w:rsidR="008A3E52" w:rsidRDefault="008A3E52" w:rsidP="003C54A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Sep 27</w:t>
      </w:r>
    </w:p>
    <w:p w14:paraId="62DA3017" w14:textId="4189B23D" w:rsidR="008A3E52" w:rsidRDefault="008A3E52" w:rsidP="003C54A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Oct 25</w:t>
      </w:r>
    </w:p>
    <w:p w14:paraId="1E8D38F9" w14:textId="1D5DE7E8" w:rsidR="008A3E52" w:rsidRDefault="008A3E52" w:rsidP="003C54A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Nov 22</w:t>
      </w:r>
    </w:p>
    <w:p w14:paraId="46F4E8FF" w14:textId="3620875E" w:rsidR="008A3E52" w:rsidRPr="003C54A4" w:rsidRDefault="008A3E52" w:rsidP="003C54A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Dec</w:t>
      </w:r>
      <w:r w:rsidR="008933E6">
        <w:rPr>
          <w:rFonts w:asciiTheme="majorHAnsi" w:hAnsiTheme="majorHAnsi" w:cstheme="majorHAnsi"/>
        </w:rPr>
        <w:t xml:space="preserve"> 27</w:t>
      </w:r>
    </w:p>
    <w:sectPr w:rsidR="008A3E52" w:rsidRPr="003C54A4" w:rsidSect="00B210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27A54"/>
    <w:multiLevelType w:val="hybridMultilevel"/>
    <w:tmpl w:val="5E08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336B1"/>
    <w:multiLevelType w:val="hybridMultilevel"/>
    <w:tmpl w:val="CAC8F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760E3"/>
    <w:multiLevelType w:val="hybridMultilevel"/>
    <w:tmpl w:val="6958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8C"/>
    <w:rsid w:val="0009166E"/>
    <w:rsid w:val="000B4A0C"/>
    <w:rsid w:val="000D09D9"/>
    <w:rsid w:val="000E0025"/>
    <w:rsid w:val="000F04B6"/>
    <w:rsid w:val="00141C16"/>
    <w:rsid w:val="001459CD"/>
    <w:rsid w:val="00146F14"/>
    <w:rsid w:val="0014739B"/>
    <w:rsid w:val="001A0FF1"/>
    <w:rsid w:val="001D2A8C"/>
    <w:rsid w:val="001E6E2C"/>
    <w:rsid w:val="002118A2"/>
    <w:rsid w:val="0021775A"/>
    <w:rsid w:val="00224BE4"/>
    <w:rsid w:val="0024548A"/>
    <w:rsid w:val="002730D0"/>
    <w:rsid w:val="002C0037"/>
    <w:rsid w:val="00302C87"/>
    <w:rsid w:val="00320FC9"/>
    <w:rsid w:val="00331521"/>
    <w:rsid w:val="003B7052"/>
    <w:rsid w:val="003C54A4"/>
    <w:rsid w:val="004214F9"/>
    <w:rsid w:val="00433007"/>
    <w:rsid w:val="004B43AE"/>
    <w:rsid w:val="004E4FD3"/>
    <w:rsid w:val="004F623D"/>
    <w:rsid w:val="005057B5"/>
    <w:rsid w:val="00517146"/>
    <w:rsid w:val="005414DA"/>
    <w:rsid w:val="00550F05"/>
    <w:rsid w:val="00574350"/>
    <w:rsid w:val="005A4AF9"/>
    <w:rsid w:val="005B64A9"/>
    <w:rsid w:val="005D1E40"/>
    <w:rsid w:val="005E6621"/>
    <w:rsid w:val="00644F03"/>
    <w:rsid w:val="00661E8F"/>
    <w:rsid w:val="006675D0"/>
    <w:rsid w:val="00687F34"/>
    <w:rsid w:val="006937B2"/>
    <w:rsid w:val="006F2522"/>
    <w:rsid w:val="00721343"/>
    <w:rsid w:val="0072253F"/>
    <w:rsid w:val="00723A20"/>
    <w:rsid w:val="00745C29"/>
    <w:rsid w:val="00783117"/>
    <w:rsid w:val="00787746"/>
    <w:rsid w:val="007C5F97"/>
    <w:rsid w:val="007F47AD"/>
    <w:rsid w:val="008812DF"/>
    <w:rsid w:val="008933E6"/>
    <w:rsid w:val="008A1489"/>
    <w:rsid w:val="008A3E52"/>
    <w:rsid w:val="008D1C91"/>
    <w:rsid w:val="00901AFF"/>
    <w:rsid w:val="0091163B"/>
    <w:rsid w:val="009243E5"/>
    <w:rsid w:val="009514F1"/>
    <w:rsid w:val="009556F9"/>
    <w:rsid w:val="009874DF"/>
    <w:rsid w:val="00A417BF"/>
    <w:rsid w:val="00A706E1"/>
    <w:rsid w:val="00A8021C"/>
    <w:rsid w:val="00A84F65"/>
    <w:rsid w:val="00A85038"/>
    <w:rsid w:val="00AB5AB9"/>
    <w:rsid w:val="00AC4A74"/>
    <w:rsid w:val="00B2108C"/>
    <w:rsid w:val="00B362F3"/>
    <w:rsid w:val="00B62FFC"/>
    <w:rsid w:val="00B72398"/>
    <w:rsid w:val="00B8389E"/>
    <w:rsid w:val="00B8503F"/>
    <w:rsid w:val="00B91C2E"/>
    <w:rsid w:val="00BA6398"/>
    <w:rsid w:val="00C02732"/>
    <w:rsid w:val="00C46742"/>
    <w:rsid w:val="00CA19EA"/>
    <w:rsid w:val="00D64BA0"/>
    <w:rsid w:val="00D85D4C"/>
    <w:rsid w:val="00DA1073"/>
    <w:rsid w:val="00DB3393"/>
    <w:rsid w:val="00DD79CF"/>
    <w:rsid w:val="00DF1C26"/>
    <w:rsid w:val="00E335A3"/>
    <w:rsid w:val="00E43F97"/>
    <w:rsid w:val="00E63868"/>
    <w:rsid w:val="00EC4FED"/>
    <w:rsid w:val="00EF534E"/>
    <w:rsid w:val="00F0181B"/>
    <w:rsid w:val="00F02410"/>
    <w:rsid w:val="00F70E0C"/>
    <w:rsid w:val="00FB0890"/>
    <w:rsid w:val="00FB3DFB"/>
    <w:rsid w:val="00FC534B"/>
    <w:rsid w:val="00FE6E74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5019D"/>
  <w15:chartTrackingRefBased/>
  <w15:docId w15:val="{493C6845-ED61-47AA-8228-BD8D4A56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Stanforth</dc:creator>
  <cp:keywords/>
  <dc:description/>
  <cp:lastModifiedBy>Lori Powell</cp:lastModifiedBy>
  <cp:revision>2</cp:revision>
  <cp:lastPrinted>2022-01-31T22:59:00Z</cp:lastPrinted>
  <dcterms:created xsi:type="dcterms:W3CDTF">2022-02-12T18:37:00Z</dcterms:created>
  <dcterms:modified xsi:type="dcterms:W3CDTF">2022-02-12T18:37:00Z</dcterms:modified>
</cp:coreProperties>
</file>